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5DA5" w14:textId="7713E1C8" w:rsidR="008141B1" w:rsidRDefault="007B41F9" w:rsidP="007918E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inline distT="0" distB="0" distL="0" distR="0" wp14:anchorId="50C9BCFA" wp14:editId="02F5D7C5">
            <wp:extent cx="6263640" cy="2406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9C7C" w14:textId="346625C0" w:rsidR="006D3915" w:rsidRDefault="00942ABC" w:rsidP="006D3915">
      <w:pPr>
        <w:spacing w:line="240" w:lineRule="exact"/>
        <w:rPr>
          <w:rFonts w:ascii="メイリオ" w:eastAsia="メイリオ" w:hAnsi="メイリオ"/>
          <w:sz w:val="18"/>
          <w:szCs w:val="18"/>
          <w:lang w:eastAsia="ja-US"/>
        </w:rPr>
      </w:pPr>
      <w:r w:rsidRPr="00942ABC">
        <w:rPr>
          <w:rFonts w:ascii="メイリオ" w:eastAsia="メイリオ" w:hAnsi="メイリオ" w:hint="eastAsia"/>
          <w:sz w:val="18"/>
          <w:szCs w:val="18"/>
        </w:rPr>
        <w:t>OU日本語ひろばは、大阪大学に所属する留学生や外国人研究員、外国人教職員等の方を対象に、日本語学習のためのいろいろなリソースや教室等の情報を提供します。おすすめの教材や学習方法、阪大周辺の生活情報を紹介したコラムや動画も掲載しています。</w:t>
      </w:r>
    </w:p>
    <w:p w14:paraId="4DC312C3" w14:textId="77777777" w:rsidR="00942ABC" w:rsidRDefault="00942ABC" w:rsidP="006D3915">
      <w:pPr>
        <w:spacing w:line="240" w:lineRule="exact"/>
        <w:rPr>
          <w:rFonts w:ascii="メイリオ" w:eastAsia="メイリオ" w:hAnsi="メイリオ"/>
          <w:sz w:val="18"/>
          <w:szCs w:val="18"/>
          <w:lang w:eastAsia="ja-US"/>
        </w:rPr>
      </w:pPr>
    </w:p>
    <w:p w14:paraId="16F96706" w14:textId="77777777" w:rsidR="006D3915" w:rsidRPr="006D3915" w:rsidRDefault="006D3915" w:rsidP="006D3915">
      <w:pPr>
        <w:spacing w:line="240" w:lineRule="exact"/>
        <w:rPr>
          <w:rFonts w:ascii="メイリオ" w:eastAsia="メイリオ" w:hAnsi="メイリオ"/>
          <w:sz w:val="18"/>
          <w:szCs w:val="18"/>
        </w:rPr>
      </w:pPr>
    </w:p>
    <w:p w14:paraId="392B10A5" w14:textId="6AB7D741" w:rsidR="008141B1" w:rsidRPr="00680FBA" w:rsidRDefault="00942ABC" w:rsidP="00680FBA">
      <w:pPr>
        <w:pStyle w:val="a6"/>
        <w:numPr>
          <w:ilvl w:val="0"/>
          <w:numId w:val="3"/>
        </w:numPr>
        <w:spacing w:line="320" w:lineRule="exact"/>
        <w:ind w:leftChars="0"/>
        <w:rPr>
          <w:rStyle w:val="a3"/>
          <w:rFonts w:ascii="メイリオ" w:eastAsia="メイリオ" w:hAnsi="メイリオ" w:cs="ＭＳ 明朝"/>
          <w:b/>
          <w:bCs/>
          <w:sz w:val="24"/>
        </w:rPr>
      </w:pPr>
      <w:r>
        <w:rPr>
          <w:rStyle w:val="a3"/>
          <w:rFonts w:ascii="メイリオ" w:eastAsia="メイリオ" w:hAnsi="メイリオ" w:cs="ＭＳ 明朝" w:hint="eastAsia"/>
          <w:b/>
          <w:bCs/>
          <w:sz w:val="24"/>
          <w:u w:val="none"/>
          <w:lang w:eastAsia="ja-US"/>
        </w:rPr>
        <w:t xml:space="preserve"> </w:t>
      </w:r>
      <w:hyperlink r:id="rId6" w:history="1">
        <w:r w:rsidRPr="00942ABC">
          <w:rPr>
            <w:rStyle w:val="a3"/>
            <w:rFonts w:ascii="メイリオ" w:eastAsia="メイリオ" w:hAnsi="メイリオ" w:cs="ＭＳ 明朝" w:hint="eastAsia"/>
            <w:b/>
            <w:bCs/>
            <w:sz w:val="24"/>
          </w:rPr>
          <w:t>日本語の授業を受けたい</w:t>
        </w:r>
      </w:hyperlink>
    </w:p>
    <w:p w14:paraId="03D38BE5" w14:textId="2E7745C9" w:rsidR="00B0336C" w:rsidRDefault="00B0336C" w:rsidP="008D375C">
      <w:pPr>
        <w:widowControl/>
        <w:spacing w:line="120" w:lineRule="exact"/>
        <w:jc w:val="left"/>
        <w:outlineLvl w:val="0"/>
        <w:rPr>
          <w:rStyle w:val="a3"/>
          <w:rFonts w:ascii="メイリオ" w:eastAsia="メイリオ" w:hAnsi="メイリオ"/>
          <w:lang w:eastAsia="ja-US"/>
        </w:rPr>
      </w:pPr>
    </w:p>
    <w:p w14:paraId="3FC63924" w14:textId="30BCF6C1" w:rsidR="00942ABC" w:rsidRDefault="00942ABC" w:rsidP="006E46DD">
      <w:pPr>
        <w:widowControl/>
        <w:spacing w:line="300" w:lineRule="exact"/>
        <w:ind w:leftChars="100" w:left="210"/>
        <w:jc w:val="left"/>
        <w:outlineLvl w:val="0"/>
        <w:rPr>
          <w:rFonts w:ascii="メイリオ" w:eastAsia="メイリオ" w:hAnsi="メイリオ"/>
        </w:rPr>
      </w:pPr>
      <w:hyperlink r:id="rId7" w:tgtFrame="_blank" w:history="1">
        <w:r w:rsidRPr="00942ABC">
          <w:rPr>
            <w:rStyle w:val="a3"/>
            <w:rFonts w:ascii="メイリオ" w:eastAsia="メイリオ" w:hAnsi="メイリオ"/>
          </w:rPr>
          <w:t>CIEE日本語プログラム：国際教育交流センター</w:t>
        </w:r>
      </w:hyperlink>
    </w:p>
    <w:p w14:paraId="65AA725B" w14:textId="46A4C8F0" w:rsidR="00B0336C" w:rsidRDefault="00942ABC" w:rsidP="00942ABC">
      <w:pPr>
        <w:widowControl/>
        <w:spacing w:line="300" w:lineRule="exact"/>
        <w:ind w:leftChars="100" w:left="210"/>
        <w:jc w:val="left"/>
        <w:outlineLvl w:val="0"/>
      </w:pPr>
      <w:hyperlink r:id="rId8" w:tgtFrame="_blank" w:history="1">
        <w:r w:rsidRPr="00942ABC">
          <w:rPr>
            <w:rStyle w:val="a3"/>
            <w:rFonts w:ascii="メイリオ" w:eastAsia="メイリオ" w:hAnsi="メイリオ"/>
          </w:rPr>
          <w:t>OCJP（Oral Communications in Japanese for International Researchers）：核物理研究センター</w:t>
        </w:r>
      </w:hyperlink>
    </w:p>
    <w:p w14:paraId="713EFC34" w14:textId="5F1825B9" w:rsidR="006D3915" w:rsidRDefault="00942ABC" w:rsidP="00942ABC">
      <w:pPr>
        <w:widowControl/>
        <w:spacing w:line="300" w:lineRule="exact"/>
        <w:ind w:leftChars="100" w:left="210"/>
        <w:jc w:val="left"/>
        <w:outlineLvl w:val="0"/>
      </w:pPr>
      <w:hyperlink r:id="rId9" w:history="1">
        <w:r w:rsidRPr="00942ABC">
          <w:rPr>
            <w:rStyle w:val="a3"/>
            <w:rFonts w:ascii="メイリオ" w:eastAsia="メイリオ" w:hAnsi="メイリオ"/>
          </w:rPr>
          <w:t>大阪大学近郊のボランティア日本語教室リスト</w:t>
        </w:r>
      </w:hyperlink>
    </w:p>
    <w:p w14:paraId="3C6C06E5" w14:textId="77777777" w:rsidR="00942ABC" w:rsidRDefault="00942ABC" w:rsidP="00942ABC">
      <w:pPr>
        <w:widowControl/>
        <w:spacing w:line="300" w:lineRule="exact"/>
        <w:ind w:leftChars="100" w:left="210"/>
        <w:jc w:val="left"/>
        <w:outlineLvl w:val="0"/>
        <w:rPr>
          <w:rStyle w:val="a3"/>
          <w:rFonts w:ascii="メイリオ" w:eastAsia="メイリオ" w:hAnsi="メイリオ"/>
        </w:rPr>
      </w:pPr>
    </w:p>
    <w:p w14:paraId="77009CDF" w14:textId="4AA3283C" w:rsidR="006D3915" w:rsidRDefault="006D3915" w:rsidP="00B0336C">
      <w:pPr>
        <w:widowControl/>
        <w:spacing w:line="320" w:lineRule="exact"/>
        <w:jc w:val="left"/>
        <w:outlineLvl w:val="0"/>
        <w:rPr>
          <w:rStyle w:val="a3"/>
          <w:rFonts w:ascii="メイリオ" w:eastAsia="メイリオ" w:hAnsi="メイリオ"/>
          <w:b/>
          <w:bCs/>
          <w:u w:val="none"/>
        </w:rPr>
      </w:pPr>
      <w:r w:rsidRPr="006D3915">
        <w:rPr>
          <w:rStyle w:val="a3"/>
          <w:rFonts w:ascii="メイリオ" w:eastAsia="メイリオ" w:hAnsi="メイリオ" w:hint="eastAsia"/>
          <w:b/>
          <w:bCs/>
          <w:u w:val="none"/>
        </w:rPr>
        <w:t>e</w:t>
      </w:r>
      <w:r w:rsidRPr="006D3915">
        <w:rPr>
          <w:rStyle w:val="a3"/>
          <w:rFonts w:ascii="メイリオ" w:eastAsia="メイリオ" w:hAnsi="メイリオ"/>
          <w:b/>
          <w:bCs/>
          <w:u w:val="none"/>
        </w:rPr>
        <w:t>-</w:t>
      </w:r>
      <w:r w:rsidR="00942ABC">
        <w:rPr>
          <w:rStyle w:val="a3"/>
          <w:rFonts w:ascii="メイリオ" w:eastAsia="メイリオ" w:hAnsi="メイリオ" w:hint="eastAsia"/>
          <w:b/>
          <w:bCs/>
          <w:u w:val="none"/>
          <w:lang w:eastAsia="ja-JP"/>
        </w:rPr>
        <w:t>ラーニング</w:t>
      </w:r>
    </w:p>
    <w:p w14:paraId="47B579B8" w14:textId="77777777" w:rsidR="00375C9E" w:rsidRPr="006D3915" w:rsidRDefault="00375C9E" w:rsidP="00375C9E">
      <w:pPr>
        <w:widowControl/>
        <w:spacing w:line="120" w:lineRule="exact"/>
        <w:jc w:val="left"/>
        <w:outlineLvl w:val="0"/>
        <w:rPr>
          <w:rStyle w:val="a3"/>
          <w:rFonts w:ascii="メイリオ" w:eastAsia="メイリオ" w:hAnsi="メイリオ"/>
          <w:b/>
          <w:bCs/>
          <w:u w:val="none"/>
        </w:rPr>
      </w:pPr>
    </w:p>
    <w:p w14:paraId="09B4FE42" w14:textId="2283B243" w:rsidR="006D3915" w:rsidRPr="006D3915" w:rsidRDefault="00000000" w:rsidP="000278BE">
      <w:pPr>
        <w:widowControl/>
        <w:spacing w:line="300" w:lineRule="exact"/>
        <w:jc w:val="left"/>
        <w:rPr>
          <w:rFonts w:ascii="メイリオ" w:eastAsia="メイリオ" w:hAnsi="メイリオ" w:cs="Arial"/>
          <w:color w:val="222222"/>
        </w:rPr>
      </w:pPr>
      <w:hyperlink r:id="rId10" w:history="1">
        <w:r w:rsidR="006D3915" w:rsidRPr="006D3915">
          <w:rPr>
            <w:rStyle w:val="a3"/>
            <w:rFonts w:ascii="メイリオ" w:eastAsia="メイリオ" w:hAnsi="メイリオ" w:cs="Arial"/>
          </w:rPr>
          <w:t xml:space="preserve">JF Japanese e-Learning </w:t>
        </w:r>
        <w:r w:rsidR="00942ABC">
          <w:rPr>
            <w:rStyle w:val="a3"/>
            <w:rFonts w:ascii="メイリオ" w:eastAsia="メイリオ" w:hAnsi="メイリオ" w:cs="Arial" w:hint="eastAsia"/>
            <w:lang w:eastAsia="ja-JP"/>
          </w:rPr>
          <w:t>みなと</w:t>
        </w:r>
      </w:hyperlink>
    </w:p>
    <w:p w14:paraId="70A3ECE5" w14:textId="209682C8" w:rsidR="006D3915" w:rsidRPr="006D3915" w:rsidRDefault="00000000" w:rsidP="000278BE">
      <w:pPr>
        <w:spacing w:line="300" w:lineRule="exact"/>
        <w:rPr>
          <w:rFonts w:ascii="メイリオ" w:eastAsia="メイリオ" w:hAnsi="メイリオ" w:cs="Arial"/>
          <w:color w:val="222222"/>
        </w:rPr>
      </w:pPr>
      <w:hyperlink r:id="rId11" w:history="1">
        <w:r w:rsidR="006D3915" w:rsidRPr="006D3915">
          <w:rPr>
            <w:rStyle w:val="a3"/>
            <w:rFonts w:ascii="メイリオ" w:eastAsia="メイリオ" w:hAnsi="メイリオ" w:cs="Arial"/>
          </w:rPr>
          <w:t>MARUGOTO Plus: Jap</w:t>
        </w:r>
        <w:r w:rsidR="006D3915" w:rsidRPr="006D3915">
          <w:rPr>
            <w:rStyle w:val="a3"/>
            <w:rFonts w:ascii="メイリオ" w:eastAsia="メイリオ" w:hAnsi="メイリオ" w:cs="Arial"/>
          </w:rPr>
          <w:t>a</w:t>
        </w:r>
        <w:r w:rsidR="006D3915" w:rsidRPr="006D3915">
          <w:rPr>
            <w:rStyle w:val="a3"/>
            <w:rFonts w:ascii="メイリオ" w:eastAsia="メイリオ" w:hAnsi="メイリオ" w:cs="Arial"/>
          </w:rPr>
          <w:t>nese learning</w:t>
        </w:r>
      </w:hyperlink>
      <w:r w:rsidR="006D3915" w:rsidRPr="006D3915">
        <w:rPr>
          <w:rFonts w:ascii="メイリオ" w:eastAsia="メイリオ" w:hAnsi="メイリオ" w:cs="Arial"/>
          <w:color w:val="222222"/>
        </w:rPr>
        <w:t xml:space="preserve"> </w:t>
      </w:r>
    </w:p>
    <w:p w14:paraId="0AEF52C2" w14:textId="4923F245" w:rsidR="006D3915" w:rsidRPr="006D3915" w:rsidRDefault="00000000" w:rsidP="000278BE">
      <w:pPr>
        <w:spacing w:line="300" w:lineRule="exact"/>
        <w:rPr>
          <w:rFonts w:ascii="メイリオ" w:eastAsia="メイリオ" w:hAnsi="メイリオ" w:cs="Arial"/>
          <w:color w:val="222222"/>
        </w:rPr>
      </w:pPr>
      <w:hyperlink r:id="rId12" w:history="1">
        <w:r w:rsidR="006D3915" w:rsidRPr="006D3915">
          <w:rPr>
            <w:rStyle w:val="a3"/>
            <w:rFonts w:ascii="メイリオ" w:eastAsia="メイリオ" w:hAnsi="メイリオ" w:cs="Arial"/>
          </w:rPr>
          <w:t>TSUNAHIRO: Connec</w:t>
        </w:r>
        <w:r w:rsidR="006D3915" w:rsidRPr="006D3915">
          <w:rPr>
            <w:rStyle w:val="a3"/>
            <w:rFonts w:ascii="メイリオ" w:eastAsia="メイリオ" w:hAnsi="メイリオ" w:cs="Arial"/>
          </w:rPr>
          <w:t>t</w:t>
        </w:r>
        <w:r w:rsidR="006D3915" w:rsidRPr="006D3915">
          <w:rPr>
            <w:rStyle w:val="a3"/>
            <w:rFonts w:ascii="メイリオ" w:eastAsia="メイリオ" w:hAnsi="メイリオ" w:cs="Arial"/>
          </w:rPr>
          <w:t xml:space="preserve"> and Enhance Your Life in Japanese</w:t>
        </w:r>
      </w:hyperlink>
    </w:p>
    <w:p w14:paraId="5647364F" w14:textId="03122314" w:rsidR="006D3915" w:rsidRPr="006D3915" w:rsidRDefault="00000000" w:rsidP="000278BE">
      <w:pPr>
        <w:spacing w:line="300" w:lineRule="exact"/>
        <w:rPr>
          <w:rFonts w:ascii="メイリオ" w:eastAsia="メイリオ" w:hAnsi="メイリオ" w:cs="Arial"/>
          <w:color w:val="222222"/>
        </w:rPr>
      </w:pPr>
      <w:hyperlink r:id="rId13" w:history="1">
        <w:r w:rsidR="006D3915" w:rsidRPr="006D3915">
          <w:rPr>
            <w:rStyle w:val="a3"/>
            <w:rFonts w:ascii="メイリオ" w:eastAsia="メイリオ" w:hAnsi="メイリオ" w:cs="Arial"/>
          </w:rPr>
          <w:t>Learn Japanes</w:t>
        </w:r>
        <w:r w:rsidR="006D3915" w:rsidRPr="006D3915">
          <w:rPr>
            <w:rStyle w:val="a3"/>
            <w:rFonts w:ascii="メイリオ" w:eastAsia="メイリオ" w:hAnsi="メイリオ" w:cs="Arial"/>
          </w:rPr>
          <w:t>e</w:t>
        </w:r>
        <w:r w:rsidR="006D3915" w:rsidRPr="006D3915">
          <w:rPr>
            <w:rStyle w:val="a3"/>
            <w:rFonts w:ascii="メイリオ" w:eastAsia="メイリオ" w:hAnsi="メイリオ" w:cs="Arial"/>
          </w:rPr>
          <w:t xml:space="preserve"> from the News</w:t>
        </w:r>
      </w:hyperlink>
    </w:p>
    <w:p w14:paraId="3776DC03" w14:textId="7896B7B0" w:rsidR="006D3915" w:rsidRPr="006D3915" w:rsidRDefault="00000000" w:rsidP="000278BE">
      <w:pPr>
        <w:spacing w:line="300" w:lineRule="exact"/>
        <w:rPr>
          <w:rFonts w:ascii="メイリオ" w:eastAsia="メイリオ" w:hAnsi="メイリオ" w:cs="Arial"/>
          <w:color w:val="222222"/>
        </w:rPr>
      </w:pPr>
      <w:hyperlink r:id="rId14" w:history="1">
        <w:r w:rsidR="006D3915" w:rsidRPr="006D3915">
          <w:rPr>
            <w:rStyle w:val="a3"/>
            <w:rFonts w:ascii="メイリオ" w:eastAsia="メイリオ" w:hAnsi="メイリオ" w:cs="Arial"/>
          </w:rPr>
          <w:t>News web</w:t>
        </w:r>
        <w:r w:rsidR="006D3915" w:rsidRPr="006D3915">
          <w:rPr>
            <w:rStyle w:val="a3"/>
            <w:rFonts w:ascii="メイリオ" w:eastAsia="メイリオ" w:hAnsi="メイリオ" w:cs="Arial"/>
          </w:rPr>
          <w:t xml:space="preserve"> </w:t>
        </w:r>
        <w:r w:rsidR="006D3915" w:rsidRPr="006D3915">
          <w:rPr>
            <w:rStyle w:val="a3"/>
            <w:rFonts w:ascii="メイリオ" w:eastAsia="メイリオ" w:hAnsi="メイリオ" w:cs="Arial"/>
          </w:rPr>
          <w:t>easy（やさしい日本語で書いたニュース</w:t>
        </w:r>
        <w:r w:rsidR="006D3915" w:rsidRPr="006D3915">
          <w:rPr>
            <w:rStyle w:val="a3"/>
            <w:rFonts w:ascii="メイリオ" w:eastAsia="メイリオ" w:hAnsi="メイリオ" w:cs="ＭＳ ゴシック"/>
          </w:rPr>
          <w:t>）</w:t>
        </w:r>
      </w:hyperlink>
    </w:p>
    <w:p w14:paraId="65E33E79" w14:textId="14357081" w:rsidR="006D3915" w:rsidRDefault="006D3915" w:rsidP="002C7FE7">
      <w:pPr>
        <w:spacing w:line="180" w:lineRule="exact"/>
        <w:rPr>
          <w:rFonts w:ascii="Times New Roman" w:hAnsi="Times New Roman" w:cs="Times New Roman"/>
        </w:rPr>
      </w:pPr>
    </w:p>
    <w:p w14:paraId="512A9BDD" w14:textId="2A0E1E73" w:rsidR="00375C9E" w:rsidRDefault="00276B31" w:rsidP="00375C9E">
      <w:pPr>
        <w:widowControl/>
        <w:spacing w:line="320" w:lineRule="exact"/>
        <w:jc w:val="left"/>
        <w:outlineLvl w:val="0"/>
        <w:rPr>
          <w:rStyle w:val="a3"/>
          <w:rFonts w:ascii="メイリオ" w:eastAsia="メイリオ" w:hAnsi="メイリオ"/>
          <w:b/>
          <w:bCs/>
          <w:u w:val="none"/>
          <w:lang w:eastAsia="ja-JP"/>
        </w:rPr>
      </w:pPr>
      <w:r>
        <w:rPr>
          <w:rStyle w:val="a3"/>
          <w:rFonts w:ascii="メイリオ" w:eastAsia="メイリオ" w:hAnsi="メイリオ" w:hint="eastAsia"/>
          <w:b/>
          <w:bCs/>
          <w:u w:val="none"/>
          <w:lang w:eastAsia="ja-JP"/>
        </w:rPr>
        <w:t>アプリ</w:t>
      </w:r>
    </w:p>
    <w:p w14:paraId="6AAA5775" w14:textId="77777777" w:rsidR="00375C9E" w:rsidRPr="006D3915" w:rsidRDefault="00375C9E" w:rsidP="00375C9E">
      <w:pPr>
        <w:widowControl/>
        <w:spacing w:line="120" w:lineRule="exact"/>
        <w:jc w:val="left"/>
        <w:outlineLvl w:val="0"/>
        <w:rPr>
          <w:rStyle w:val="a3"/>
          <w:rFonts w:ascii="メイリオ" w:eastAsia="メイリオ" w:hAnsi="メイリオ"/>
          <w:b/>
          <w:bCs/>
          <w:u w:val="none"/>
        </w:rPr>
      </w:pPr>
    </w:p>
    <w:p w14:paraId="479FEEAE" w14:textId="5919BE05" w:rsidR="00FC6E56" w:rsidRDefault="00000000" w:rsidP="000278BE">
      <w:pPr>
        <w:spacing w:line="300" w:lineRule="exact"/>
        <w:ind w:firstLineChars="100" w:firstLine="210"/>
      </w:pPr>
      <w:hyperlink r:id="rId15" w:history="1">
        <w:r w:rsidR="00FC6E56" w:rsidRPr="00FC6E56">
          <w:rPr>
            <w:rStyle w:val="a3"/>
            <w:rFonts w:ascii="Arial" w:hAnsi="Arial" w:cs="Arial"/>
            <w:shd w:val="clear" w:color="auto" w:fill="FFFFFF"/>
          </w:rPr>
          <w:t>Imiwa? (</w:t>
        </w:r>
        <w:r w:rsidR="00FC6E56" w:rsidRPr="00FC6E56">
          <w:rPr>
            <w:rStyle w:val="a3"/>
            <w:rFonts w:ascii="メイリオ" w:eastAsia="メイリオ" w:hAnsi="メイリオ" w:cs="Times New Roman"/>
          </w:rPr>
          <w:t xml:space="preserve">Japanese </w:t>
        </w:r>
        <w:r w:rsidR="00FC6E56" w:rsidRPr="00FC6E56">
          <w:rPr>
            <w:rStyle w:val="a3"/>
            <w:rFonts w:ascii="メイリオ" w:eastAsia="メイリオ" w:hAnsi="メイリオ" w:cs="Times New Roman"/>
          </w:rPr>
          <w:t>D</w:t>
        </w:r>
        <w:r w:rsidR="00FC6E56" w:rsidRPr="00FC6E56">
          <w:rPr>
            <w:rStyle w:val="a3"/>
            <w:rFonts w:ascii="メイリオ" w:eastAsia="メイリオ" w:hAnsi="メイリオ" w:cs="Times New Roman"/>
          </w:rPr>
          <w:t>ictionary App)</w:t>
        </w:r>
      </w:hyperlink>
      <w:r w:rsidR="00FC6E56">
        <w:rPr>
          <w:rFonts w:ascii="メイリオ" w:eastAsia="メイリオ" w:hAnsi="メイリオ" w:cs="Times New Roman"/>
        </w:rPr>
        <w:t xml:space="preserve"> (iOS </w:t>
      </w:r>
      <w:r w:rsidR="00276B31">
        <w:rPr>
          <w:rFonts w:ascii="メイリオ" w:eastAsia="メイリオ" w:hAnsi="メイリオ" w:cs="Times New Roman" w:hint="eastAsia"/>
          <w:lang w:eastAsia="ja-JP"/>
        </w:rPr>
        <w:t>のみ</w:t>
      </w:r>
      <w:r w:rsidR="00FC6E56">
        <w:rPr>
          <w:rFonts w:ascii="メイリオ" w:eastAsia="メイリオ" w:hAnsi="メイリオ" w:cs="Times New Roman"/>
        </w:rPr>
        <w:t>)</w:t>
      </w:r>
      <w:r w:rsidR="00FC6E56" w:rsidRPr="00FC6E56">
        <w:t xml:space="preserve"> </w:t>
      </w:r>
    </w:p>
    <w:p w14:paraId="7335D150" w14:textId="77777777" w:rsidR="00FC6E56" w:rsidRDefault="00FC6E56" w:rsidP="00FC6E56">
      <w:pPr>
        <w:spacing w:line="120" w:lineRule="exact"/>
        <w:ind w:firstLineChars="100" w:firstLine="210"/>
      </w:pPr>
    </w:p>
    <w:p w14:paraId="6129BEA2" w14:textId="690B1F09" w:rsidR="00375C9E" w:rsidRPr="000278BE" w:rsidRDefault="00FC6E56" w:rsidP="00FC6E56">
      <w:pPr>
        <w:spacing w:line="240" w:lineRule="exact"/>
        <w:ind w:firstLineChars="100" w:firstLine="210"/>
        <w:rPr>
          <w:rFonts w:ascii="Arial" w:hAnsi="Arial" w:cs="Arial"/>
          <w:color w:val="5036C3"/>
          <w:shd w:val="clear" w:color="auto" w:fill="FFFFFF"/>
        </w:rPr>
      </w:pPr>
      <w:r w:rsidRPr="000278BE">
        <w:rPr>
          <w:rFonts w:ascii="Arial" w:hAnsi="Arial" w:cs="Arial"/>
          <w:color w:val="5036C3"/>
          <w:shd w:val="clear" w:color="auto" w:fill="FFFFFF"/>
        </w:rPr>
        <w:t>Migii JLPT (</w:t>
      </w:r>
      <w:r w:rsidRPr="000278BE">
        <w:rPr>
          <w:rFonts w:ascii="メイリオ" w:eastAsia="メイリオ" w:hAnsi="メイリオ" w:cs="Times New Roman"/>
          <w:color w:val="5036C3"/>
        </w:rPr>
        <w:t xml:space="preserve">JLPT </w:t>
      </w:r>
      <w:r w:rsidR="00487AA8">
        <w:rPr>
          <w:rFonts w:ascii="メイリオ" w:eastAsia="メイリオ" w:hAnsi="メイリオ" w:cs="Times New Roman" w:hint="eastAsia"/>
          <w:color w:val="5036C3"/>
          <w:lang w:eastAsia="ja-JP"/>
        </w:rPr>
        <w:t>準備</w:t>
      </w:r>
      <w:r w:rsidRPr="000278BE">
        <w:rPr>
          <w:rFonts w:ascii="メイリオ" w:eastAsia="メイリオ" w:hAnsi="メイリオ" w:cs="Times New Roman"/>
          <w:color w:val="5036C3"/>
        </w:rPr>
        <w:t>)</w:t>
      </w:r>
    </w:p>
    <w:p w14:paraId="2086209E" w14:textId="22557FF4" w:rsidR="00FC6E56" w:rsidRDefault="00FC6E56" w:rsidP="00FC6E56">
      <w:pPr>
        <w:spacing w:line="240" w:lineRule="exact"/>
        <w:ind w:firstLineChars="100" w:firstLine="21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6" w:history="1">
        <w:r w:rsidRPr="00FC6E56">
          <w:rPr>
            <w:rStyle w:val="a3"/>
            <w:rFonts w:ascii="Arial" w:hAnsi="Arial" w:cs="Arial"/>
            <w:shd w:val="clear" w:color="auto" w:fill="FFFFFF"/>
          </w:rPr>
          <w:t>Google Play</w:t>
        </w:r>
      </w:hyperlink>
    </w:p>
    <w:p w14:paraId="78409B48" w14:textId="13788086" w:rsidR="00FC6E56" w:rsidRDefault="00FC6E56" w:rsidP="00FC6E56">
      <w:pPr>
        <w:spacing w:line="240" w:lineRule="exact"/>
        <w:ind w:firstLineChars="100" w:firstLine="21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 </w:t>
      </w:r>
      <w:hyperlink r:id="rId17" w:history="1">
        <w:r w:rsidRPr="00FC6E56">
          <w:rPr>
            <w:rStyle w:val="a3"/>
            <w:rFonts w:ascii="Arial" w:hAnsi="Arial" w:cs="Arial"/>
            <w:shd w:val="clear" w:color="auto" w:fill="FFFFFF"/>
          </w:rPr>
          <w:t>App Store</w:t>
        </w:r>
      </w:hyperlink>
    </w:p>
    <w:p w14:paraId="10E759EB" w14:textId="77777777" w:rsidR="00FC6E56" w:rsidRDefault="00FC6E56" w:rsidP="00FC6E56">
      <w:pPr>
        <w:spacing w:line="100" w:lineRule="exact"/>
        <w:ind w:firstLineChars="100" w:firstLine="210"/>
        <w:rPr>
          <w:rFonts w:ascii="Arial" w:hAnsi="Arial" w:cs="Arial"/>
          <w:color w:val="222222"/>
          <w:shd w:val="clear" w:color="auto" w:fill="FFFFFF"/>
        </w:rPr>
      </w:pPr>
    </w:p>
    <w:p w14:paraId="216C9B91" w14:textId="225DA166" w:rsidR="00FC6E56" w:rsidRPr="000278BE" w:rsidRDefault="00FC6E56" w:rsidP="00FC6E56">
      <w:pPr>
        <w:spacing w:line="240" w:lineRule="exact"/>
        <w:ind w:firstLineChars="100" w:firstLine="210"/>
        <w:rPr>
          <w:rFonts w:ascii="Arial" w:hAnsi="Arial" w:cs="Arial"/>
          <w:color w:val="5036C3"/>
          <w:shd w:val="clear" w:color="auto" w:fill="FFFFFF"/>
        </w:rPr>
      </w:pPr>
      <w:r w:rsidRPr="000278BE">
        <w:rPr>
          <w:rFonts w:ascii="Arial" w:hAnsi="Arial" w:cs="Arial"/>
          <w:color w:val="5036C3"/>
          <w:shd w:val="clear" w:color="auto" w:fill="FFFFFF"/>
        </w:rPr>
        <w:t>TODAI Learn Japanese with News</w:t>
      </w:r>
    </w:p>
    <w:p w14:paraId="7D059853" w14:textId="4265A988" w:rsidR="00FC6E56" w:rsidRDefault="00FC6E56" w:rsidP="00FC6E56">
      <w:pPr>
        <w:spacing w:line="240" w:lineRule="exact"/>
        <w:ind w:firstLineChars="100" w:firstLine="21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8" w:history="1">
        <w:r w:rsidRPr="00FC6E56">
          <w:rPr>
            <w:rStyle w:val="a3"/>
            <w:rFonts w:ascii="Arial" w:hAnsi="Arial" w:cs="Arial"/>
            <w:shd w:val="clear" w:color="auto" w:fill="FFFFFF"/>
          </w:rPr>
          <w:t>Google Play</w:t>
        </w:r>
      </w:hyperlink>
    </w:p>
    <w:p w14:paraId="5336BD4F" w14:textId="72EF9393" w:rsidR="00FC6E56" w:rsidRPr="00FC6E56" w:rsidRDefault="00FC6E56" w:rsidP="00FC6E56">
      <w:pPr>
        <w:spacing w:line="240" w:lineRule="exact"/>
        <w:ind w:firstLineChars="100" w:firstLine="210"/>
        <w:rPr>
          <w:rFonts w:ascii="メイリオ" w:eastAsia="メイリオ" w:hAnsi="メイリオ" w:cs="Times New Roman"/>
        </w:rPr>
      </w:pP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9" w:history="1">
        <w:r w:rsidRPr="00FC6E56">
          <w:rPr>
            <w:rStyle w:val="a3"/>
            <w:rFonts w:ascii="Arial" w:hAnsi="Arial" w:cs="Arial"/>
            <w:shd w:val="clear" w:color="auto" w:fill="FFFFFF"/>
          </w:rPr>
          <w:t>App Store</w:t>
        </w:r>
      </w:hyperlink>
    </w:p>
    <w:p w14:paraId="392DBB20" w14:textId="77777777" w:rsidR="00B0336C" w:rsidRPr="00680FBA" w:rsidRDefault="00B0336C" w:rsidP="008141B1">
      <w:pPr>
        <w:spacing w:line="320" w:lineRule="exact"/>
        <w:rPr>
          <w:rStyle w:val="a3"/>
          <w:rFonts w:ascii="メイリオ" w:eastAsia="メイリオ" w:hAnsi="メイリオ" w:cs="ＭＳ 明朝"/>
          <w:b/>
          <w:bCs/>
          <w:sz w:val="24"/>
        </w:rPr>
      </w:pPr>
    </w:p>
    <w:p w14:paraId="0E7650E0" w14:textId="49BD9CBF" w:rsidR="00487AA8" w:rsidRDefault="00487AA8" w:rsidP="00FA4C72">
      <w:pPr>
        <w:pStyle w:val="a6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 w:cs="ＭＳ 明朝"/>
          <w:b/>
          <w:bCs/>
          <w:color w:val="0D10AE"/>
          <w:sz w:val="24"/>
        </w:rPr>
      </w:pPr>
      <w:hyperlink r:id="rId20" w:history="1">
        <w:r w:rsidRPr="00487AA8">
          <w:rPr>
            <w:rStyle w:val="a3"/>
            <w:rFonts w:ascii="メイリオ" w:eastAsia="メイリオ" w:hAnsi="メイリオ" w:cs="ＭＳ 明朝" w:hint="eastAsia"/>
            <w:b/>
            <w:bCs/>
            <w:sz w:val="24"/>
          </w:rPr>
          <w:t>仲間と学びたい</w:t>
        </w:r>
      </w:hyperlink>
    </w:p>
    <w:p w14:paraId="2C1037B0" w14:textId="6A1780B7" w:rsidR="00680FBA" w:rsidRDefault="00680FBA" w:rsidP="008D375C">
      <w:pPr>
        <w:widowControl/>
        <w:spacing w:line="120" w:lineRule="exact"/>
        <w:jc w:val="left"/>
        <w:outlineLvl w:val="0"/>
        <w:rPr>
          <w:rFonts w:ascii="メイリオ" w:eastAsia="メイリオ" w:hAnsi="メイリオ"/>
          <w:lang w:eastAsia="ja-US"/>
        </w:rPr>
      </w:pPr>
    </w:p>
    <w:p w14:paraId="22B1ED36" w14:textId="225B8571" w:rsidR="005F6503" w:rsidRDefault="005F6503" w:rsidP="005F6503">
      <w:pPr>
        <w:widowControl/>
        <w:spacing w:line="320" w:lineRule="exact"/>
        <w:ind w:firstLine="220"/>
        <w:jc w:val="left"/>
        <w:outlineLvl w:val="0"/>
        <w:rPr>
          <w:rFonts w:ascii="メイリオ" w:eastAsia="メイリオ" w:hAnsi="メイリオ"/>
          <w:lang w:eastAsia="ja-JP"/>
        </w:rPr>
      </w:pPr>
      <w:hyperlink r:id="rId21" w:tgtFrame="_blank" w:history="1">
        <w:r w:rsidRPr="005F6503">
          <w:rPr>
            <w:rStyle w:val="a3"/>
            <w:rFonts w:ascii="メイリオ" w:eastAsia="メイリオ" w:hAnsi="メイリオ"/>
            <w:lang w:eastAsia="ja-JP"/>
          </w:rPr>
          <w:t>OUマルチリンガルプラザ：マルチリンガル教育センター・国際教育交流センター</w:t>
        </w:r>
      </w:hyperlink>
    </w:p>
    <w:p w14:paraId="1245FF30" w14:textId="15671628" w:rsidR="005F6503" w:rsidRDefault="005F6503" w:rsidP="005F6503">
      <w:pPr>
        <w:widowControl/>
        <w:spacing w:line="320" w:lineRule="exact"/>
        <w:ind w:firstLine="220"/>
        <w:jc w:val="left"/>
        <w:outlineLvl w:val="0"/>
        <w:rPr>
          <w:rFonts w:ascii="メイリオ" w:eastAsia="メイリオ" w:hAnsi="メイリオ"/>
          <w:lang w:eastAsia="ja-JP"/>
        </w:rPr>
      </w:pPr>
      <w:hyperlink r:id="rId22" w:tgtFrame="_blank" w:history="1">
        <w:r w:rsidRPr="005F6503">
          <w:rPr>
            <w:rStyle w:val="a3"/>
            <w:rFonts w:ascii="メイリオ" w:eastAsia="メイリオ" w:hAnsi="メイリオ"/>
            <w:lang w:eastAsia="ja-JP"/>
          </w:rPr>
          <w:t>ラーニング・サポートデスク：大阪大学附属図書館</w:t>
        </w:r>
      </w:hyperlink>
    </w:p>
    <w:p w14:paraId="2EC9C776" w14:textId="3E4D2E14" w:rsidR="005F6503" w:rsidRDefault="00F9630F" w:rsidP="005F6503">
      <w:pPr>
        <w:widowControl/>
        <w:spacing w:line="320" w:lineRule="exact"/>
        <w:ind w:firstLine="220"/>
        <w:jc w:val="left"/>
        <w:outlineLvl w:val="0"/>
        <w:rPr>
          <w:rFonts w:ascii="メイリオ" w:eastAsia="メイリオ" w:hAnsi="メイリオ"/>
          <w:lang w:eastAsia="ja-JP"/>
        </w:rPr>
      </w:pPr>
      <w:hyperlink r:id="rId23" w:anchor="brothersandsisters" w:history="1">
        <w:r w:rsidR="005F6503" w:rsidRPr="00F9630F">
          <w:rPr>
            <w:rStyle w:val="a3"/>
            <w:rFonts w:ascii="メイリオ" w:eastAsia="メイリオ" w:hAnsi="メイリオ"/>
            <w:lang w:eastAsia="ja-JP"/>
          </w:rPr>
          <w:t>日本語カフェ：B.S.P.</w:t>
        </w:r>
      </w:hyperlink>
    </w:p>
    <w:p w14:paraId="258C5F36" w14:textId="41B03DC1" w:rsidR="005F6503" w:rsidRDefault="005F6503" w:rsidP="005F6503">
      <w:pPr>
        <w:widowControl/>
        <w:spacing w:line="320" w:lineRule="exact"/>
        <w:ind w:firstLine="220"/>
        <w:jc w:val="left"/>
        <w:outlineLvl w:val="0"/>
        <w:rPr>
          <w:rFonts w:ascii="メイリオ" w:eastAsia="メイリオ" w:hAnsi="メイリオ"/>
          <w:lang w:eastAsia="ja-JP"/>
        </w:rPr>
      </w:pPr>
      <w:hyperlink r:id="rId24" w:tgtFrame="_blank" w:history="1">
        <w:r w:rsidRPr="005F6503">
          <w:rPr>
            <w:rStyle w:val="a3"/>
            <w:rFonts w:ascii="メイリオ" w:eastAsia="メイリオ" w:hAnsi="メイリオ"/>
            <w:lang w:eastAsia="ja-JP"/>
          </w:rPr>
          <w:t>タンデム学習プロジェクト：文学研究科</w:t>
        </w:r>
      </w:hyperlink>
    </w:p>
    <w:p w14:paraId="213DF6BF" w14:textId="6E0F68AB" w:rsidR="005F6503" w:rsidRDefault="005F6503" w:rsidP="005F6503">
      <w:pPr>
        <w:widowControl/>
        <w:spacing w:line="320" w:lineRule="exact"/>
        <w:ind w:firstLine="220"/>
        <w:jc w:val="left"/>
        <w:outlineLvl w:val="0"/>
        <w:rPr>
          <w:rFonts w:ascii="メイリオ" w:eastAsia="メイリオ" w:hAnsi="メイリオ"/>
          <w:lang w:eastAsia="ja-JP"/>
        </w:rPr>
      </w:pPr>
      <w:hyperlink r:id="rId25" w:tgtFrame="_blank" w:history="1">
        <w:r w:rsidRPr="005F6503">
          <w:rPr>
            <w:rStyle w:val="a3"/>
            <w:rFonts w:ascii="メイリオ" w:eastAsia="メイリオ" w:hAnsi="メイリオ"/>
            <w:lang w:eastAsia="ja-JP"/>
          </w:rPr>
          <w:t>にほんごテーブル：竹の子にほんご交流会</w:t>
        </w:r>
      </w:hyperlink>
    </w:p>
    <w:p w14:paraId="602F4BC6" w14:textId="1199D881" w:rsidR="005F6503" w:rsidRDefault="005F6503" w:rsidP="005F6503">
      <w:pPr>
        <w:widowControl/>
        <w:spacing w:line="320" w:lineRule="exact"/>
        <w:ind w:firstLine="220"/>
        <w:jc w:val="left"/>
        <w:outlineLvl w:val="0"/>
        <w:rPr>
          <w:rFonts w:ascii="メイリオ" w:eastAsia="メイリオ" w:hAnsi="メイリオ"/>
          <w:lang w:eastAsia="ja-JP"/>
        </w:rPr>
      </w:pPr>
      <w:hyperlink r:id="rId26" w:tgtFrame="_blank" w:history="1">
        <w:r w:rsidRPr="005F6503">
          <w:rPr>
            <w:rStyle w:val="a3"/>
            <w:rFonts w:ascii="メイリオ" w:eastAsia="メイリオ" w:hAnsi="メイリオ"/>
            <w:lang w:eastAsia="ja-JP"/>
          </w:rPr>
          <w:t>にほんごテーブル：マチカネにほんご交流会</w:t>
        </w:r>
      </w:hyperlink>
    </w:p>
    <w:p w14:paraId="0841A790" w14:textId="77777777" w:rsidR="005F6503" w:rsidRPr="005F6503" w:rsidRDefault="005F6503" w:rsidP="005F6503">
      <w:pPr>
        <w:widowControl/>
        <w:spacing w:line="320" w:lineRule="exact"/>
        <w:ind w:firstLine="220"/>
        <w:jc w:val="left"/>
        <w:outlineLvl w:val="0"/>
        <w:rPr>
          <w:rFonts w:ascii="メイリオ" w:eastAsia="メイリオ" w:hAnsi="メイリオ" w:hint="eastAsia"/>
          <w:lang w:eastAsia="ja-JP"/>
        </w:rPr>
      </w:pPr>
    </w:p>
    <w:p w14:paraId="15A6D274" w14:textId="7C97E954" w:rsidR="00487AA8" w:rsidRPr="00680FBA" w:rsidRDefault="00487AA8" w:rsidP="00680FBA">
      <w:pPr>
        <w:pStyle w:val="a6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 w:cs="ＭＳ 明朝"/>
          <w:b/>
          <w:bCs/>
          <w:color w:val="0D10AE"/>
          <w:sz w:val="24"/>
        </w:rPr>
      </w:pPr>
      <w:hyperlink r:id="rId27" w:history="1">
        <w:r w:rsidRPr="00487AA8">
          <w:rPr>
            <w:rStyle w:val="a3"/>
            <w:rFonts w:ascii="メイリオ" w:eastAsia="メイリオ" w:hAnsi="メイリオ" w:cs="ＭＳ 明朝" w:hint="eastAsia"/>
            <w:b/>
            <w:bCs/>
            <w:sz w:val="24"/>
          </w:rPr>
          <w:t>教材や学習方法を知りたい</w:t>
        </w:r>
      </w:hyperlink>
    </w:p>
    <w:p w14:paraId="3F1F0D37" w14:textId="254AC98E" w:rsidR="00914CE9" w:rsidRPr="00680FBA" w:rsidRDefault="00914CE9" w:rsidP="002C7FE7">
      <w:pPr>
        <w:widowControl/>
        <w:spacing w:line="120" w:lineRule="exact"/>
        <w:jc w:val="left"/>
        <w:outlineLvl w:val="0"/>
        <w:rPr>
          <w:rFonts w:ascii="メイリオ" w:eastAsia="メイリオ" w:hAnsi="メイリオ"/>
          <w:szCs w:val="21"/>
          <w:lang w:eastAsia="ja-JP"/>
        </w:rPr>
      </w:pPr>
    </w:p>
    <w:p w14:paraId="0149ED47" w14:textId="0C206303" w:rsidR="00E83B25" w:rsidRDefault="00E83B25" w:rsidP="008D375C">
      <w:pPr>
        <w:widowControl/>
        <w:spacing w:line="120" w:lineRule="exact"/>
        <w:ind w:leftChars="100" w:left="210"/>
        <w:jc w:val="left"/>
        <w:outlineLvl w:val="0"/>
        <w:rPr>
          <w:lang w:eastAsia="ja-US"/>
        </w:rPr>
      </w:pPr>
    </w:p>
    <w:p w14:paraId="51830FA1" w14:textId="415EB4FF" w:rsidR="00E83B25" w:rsidRDefault="00E83B25" w:rsidP="00E83B25">
      <w:pPr>
        <w:widowControl/>
        <w:spacing w:line="300" w:lineRule="exact"/>
        <w:ind w:leftChars="100" w:left="210"/>
        <w:jc w:val="left"/>
        <w:outlineLvl w:val="0"/>
        <w:rPr>
          <w:rFonts w:ascii="メイリオ" w:eastAsia="メイリオ" w:hAnsi="メイリオ"/>
          <w:szCs w:val="21"/>
          <w:lang w:eastAsia="ja-US"/>
        </w:rPr>
      </w:pPr>
      <w:hyperlink r:id="rId28" w:history="1">
        <w:r w:rsidRPr="00E83B25">
          <w:rPr>
            <w:rStyle w:val="a3"/>
            <w:rFonts w:ascii="メイリオ" w:eastAsia="メイリオ" w:hAnsi="メイリオ"/>
            <w:szCs w:val="21"/>
            <w:lang w:eastAsia="ja-US"/>
          </w:rPr>
          <w:t>図書館で借りられる日本語教材</w:t>
        </w:r>
      </w:hyperlink>
    </w:p>
    <w:p w14:paraId="6952828F" w14:textId="504FE5D3" w:rsidR="00E83B25" w:rsidRDefault="00E83B25" w:rsidP="00E83B25">
      <w:pPr>
        <w:widowControl/>
        <w:spacing w:line="300" w:lineRule="exact"/>
        <w:ind w:leftChars="100" w:left="210"/>
        <w:jc w:val="left"/>
        <w:outlineLvl w:val="0"/>
        <w:rPr>
          <w:rFonts w:ascii="メイリオ" w:eastAsia="メイリオ" w:hAnsi="メイリオ"/>
          <w:szCs w:val="21"/>
          <w:lang w:eastAsia="ja-US"/>
        </w:rPr>
      </w:pPr>
      <w:hyperlink r:id="rId29" w:history="1">
        <w:r w:rsidRPr="00E83B25">
          <w:rPr>
            <w:rStyle w:val="a3"/>
            <w:rFonts w:ascii="メイリオ" w:eastAsia="メイリオ" w:hAnsi="メイリオ"/>
            <w:szCs w:val="21"/>
            <w:lang w:eastAsia="ja-US"/>
          </w:rPr>
          <w:t>学習コラム</w:t>
        </w:r>
      </w:hyperlink>
    </w:p>
    <w:p w14:paraId="2430AB4B" w14:textId="69BD8381" w:rsidR="00E83B25" w:rsidRDefault="00CE63CE" w:rsidP="00CE63CE">
      <w:pPr>
        <w:widowControl/>
        <w:spacing w:line="300" w:lineRule="exact"/>
        <w:ind w:leftChars="100" w:left="210"/>
        <w:jc w:val="left"/>
        <w:outlineLvl w:val="0"/>
        <w:rPr>
          <w:rFonts w:ascii="メイリオ" w:eastAsia="メイリオ" w:hAnsi="メイリオ"/>
          <w:szCs w:val="21"/>
          <w:lang w:eastAsia="ja-US"/>
        </w:rPr>
      </w:pPr>
      <w:hyperlink r:id="rId30" w:history="1">
        <w:r w:rsidRPr="00CE63CE">
          <w:rPr>
            <w:rStyle w:val="a3"/>
            <w:rFonts w:ascii="メイリオ" w:eastAsia="メイリオ" w:hAnsi="メイリオ"/>
            <w:szCs w:val="21"/>
            <w:lang w:eastAsia="ja-US"/>
          </w:rPr>
          <w:t>教えて！日本語音声の正体</w:t>
        </w:r>
      </w:hyperlink>
    </w:p>
    <w:p w14:paraId="266ADF7B" w14:textId="3AD007FD" w:rsidR="00CE63CE" w:rsidRPr="00680FBA" w:rsidRDefault="00CE63CE" w:rsidP="00CE63CE">
      <w:pPr>
        <w:widowControl/>
        <w:spacing w:line="300" w:lineRule="exact"/>
        <w:ind w:leftChars="100" w:left="210"/>
        <w:jc w:val="left"/>
        <w:outlineLvl w:val="0"/>
        <w:rPr>
          <w:rFonts w:ascii="メイリオ" w:eastAsia="メイリオ" w:hAnsi="メイリオ"/>
          <w:szCs w:val="21"/>
          <w:lang w:eastAsia="ja-US"/>
        </w:rPr>
      </w:pPr>
      <w:hyperlink r:id="rId31" w:history="1">
        <w:r w:rsidRPr="00CE63CE">
          <w:rPr>
            <w:rStyle w:val="a3"/>
            <w:rFonts w:ascii="メイリオ" w:eastAsia="メイリオ" w:hAnsi="メイリオ"/>
            <w:szCs w:val="21"/>
            <w:lang w:eastAsia="ja-US"/>
          </w:rPr>
          <w:t>阪大生活指南</w:t>
        </w:r>
      </w:hyperlink>
    </w:p>
    <w:p w14:paraId="16737132" w14:textId="77777777" w:rsidR="00103799" w:rsidRDefault="00103799"/>
    <w:sectPr w:rsidR="00103799" w:rsidSect="00DE3D57">
      <w:pgSz w:w="11906" w:h="16838"/>
      <w:pgMar w:top="1134" w:right="1021" w:bottom="851" w:left="102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E487B"/>
    <w:multiLevelType w:val="hybridMultilevel"/>
    <w:tmpl w:val="6ADAA170"/>
    <w:lvl w:ilvl="0" w:tplc="B36A92F0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color w:val="0036AD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F327DD"/>
    <w:multiLevelType w:val="hybridMultilevel"/>
    <w:tmpl w:val="FF8C35CC"/>
    <w:lvl w:ilvl="0" w:tplc="BE9042E6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color w:val="0036AD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C829C9"/>
    <w:multiLevelType w:val="hybridMultilevel"/>
    <w:tmpl w:val="06A6630A"/>
    <w:lvl w:ilvl="0" w:tplc="2C089D6E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color w:val="0036AD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5287063">
    <w:abstractNumId w:val="2"/>
  </w:num>
  <w:num w:numId="2" w16cid:durableId="346904173">
    <w:abstractNumId w:val="1"/>
  </w:num>
  <w:num w:numId="3" w16cid:durableId="171103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bordersDoNotSurroundHeader/>
  <w:bordersDoNotSurroundFooter/>
  <w:proofState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99"/>
    <w:rsid w:val="000278BE"/>
    <w:rsid w:val="00050743"/>
    <w:rsid w:val="00103799"/>
    <w:rsid w:val="001305B8"/>
    <w:rsid w:val="0018015B"/>
    <w:rsid w:val="0021032C"/>
    <w:rsid w:val="002161D0"/>
    <w:rsid w:val="00276B31"/>
    <w:rsid w:val="002C7FE7"/>
    <w:rsid w:val="003171C1"/>
    <w:rsid w:val="00375C9E"/>
    <w:rsid w:val="004149DC"/>
    <w:rsid w:val="00487AA8"/>
    <w:rsid w:val="005F6503"/>
    <w:rsid w:val="00610E10"/>
    <w:rsid w:val="00680FBA"/>
    <w:rsid w:val="006D3915"/>
    <w:rsid w:val="006E46DD"/>
    <w:rsid w:val="007918ED"/>
    <w:rsid w:val="007B41F9"/>
    <w:rsid w:val="008141B1"/>
    <w:rsid w:val="00822AFF"/>
    <w:rsid w:val="00897E05"/>
    <w:rsid w:val="008D375C"/>
    <w:rsid w:val="00914CE9"/>
    <w:rsid w:val="00942ABC"/>
    <w:rsid w:val="00B0336C"/>
    <w:rsid w:val="00BA26F8"/>
    <w:rsid w:val="00CE63CE"/>
    <w:rsid w:val="00DB2C45"/>
    <w:rsid w:val="00DE3D57"/>
    <w:rsid w:val="00E83B25"/>
    <w:rsid w:val="00EE76D0"/>
    <w:rsid w:val="00F9630F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7BDEE"/>
  <w15:docId w15:val="{F7959E53-58D4-FC44-98CC-3EDB1921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1C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03799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7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0379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0379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141B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80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nhk.or.jp/nhkworld/en/tv/ljnews/" TargetMode="External"/><Relationship Id="rId18" Type="http://schemas.openxmlformats.org/officeDocument/2006/relationships/hyperlink" Target="https://play.google.com/store/apps/details?id=mobi.eup.jpnews&amp;hl=ja&amp;gl=US" TargetMode="External"/><Relationship Id="rId26" Type="http://schemas.openxmlformats.org/officeDocument/2006/relationships/hyperlink" Target="https://www.facebook.com/Machikane-Nihongo-Kouryukai%E3%83%9E%E3%83%81%E3%82%AB%E3%83%8D%E3%81%AB%E3%81%BB%E3%82%93%E3%81%94%E4%BA%A4%E6%B5%81%E4%BC%9A-1855619153854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ng.osaka-u.ac.jp/cme/plaza/" TargetMode="External"/><Relationship Id="rId7" Type="http://schemas.openxmlformats.org/officeDocument/2006/relationships/hyperlink" Target="http://ciee.osaka-u.ac.jp/japanese_program/" TargetMode="External"/><Relationship Id="rId12" Type="http://schemas.openxmlformats.org/officeDocument/2006/relationships/hyperlink" Target="https://tsunagarujp.bunka.go.jp/?lang_id=EN" TargetMode="External"/><Relationship Id="rId17" Type="http://schemas.openxmlformats.org/officeDocument/2006/relationships/hyperlink" Target="https://apps.apple.com/jp/app/jlpt-test-n5-n1/id1435596976" TargetMode="External"/><Relationship Id="rId25" Type="http://schemas.openxmlformats.org/officeDocument/2006/relationships/hyperlink" Target="https://www.takenoko-jlt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com.eup.mytest&amp;hl=ja&amp;gl=US&amp;pli=1" TargetMode="External"/><Relationship Id="rId20" Type="http://schemas.openxmlformats.org/officeDocument/2006/relationships/hyperlink" Target="http://hiroba.ciee.osaka-u.ac.jp/ja/menu2.html" TargetMode="External"/><Relationship Id="rId29" Type="http://schemas.openxmlformats.org/officeDocument/2006/relationships/hyperlink" Target="http://hiroba.ciee.osaka-u.ac.jp/ja/articl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iroba.ciee.osaka-u.ac.jp/ja/menu1.html" TargetMode="External"/><Relationship Id="rId11" Type="http://schemas.openxmlformats.org/officeDocument/2006/relationships/hyperlink" Target="https://marugotoweb.jp/en/index.php" TargetMode="External"/><Relationship Id="rId24" Type="http://schemas.openxmlformats.org/officeDocument/2006/relationships/hyperlink" Target="https://www.facebook.com/OsakaUTandem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app-liv.jp/623305/" TargetMode="External"/><Relationship Id="rId23" Type="http://schemas.openxmlformats.org/officeDocument/2006/relationships/hyperlink" Target="https://ciee.osaka-u.ac.jp/international_exchange/exchange_association/" TargetMode="External"/><Relationship Id="rId28" Type="http://schemas.openxmlformats.org/officeDocument/2006/relationships/hyperlink" Target="http://hiroba.ciee.osaka-u.ac.jp/ja/resource/" TargetMode="External"/><Relationship Id="rId10" Type="http://schemas.openxmlformats.org/officeDocument/2006/relationships/hyperlink" Target="https://minato-jf.jp/" TargetMode="External"/><Relationship Id="rId19" Type="http://schemas.openxmlformats.org/officeDocument/2006/relationships/hyperlink" Target="https://apps.apple.com/jp/app/easy-japanese-news-&#12420;&#12373;&#12375;&#12356;&#26085;&#26412;&#35486;&#12491;&#12517;&#12540;&#12473;/id1107177166" TargetMode="External"/><Relationship Id="rId31" Type="http://schemas.openxmlformats.org/officeDocument/2006/relationships/hyperlink" Target="http://hiroba.ciee.osaka-u.ac.jp/ja/shin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roba.ciee.osaka-u.ac.jp/ja/map/" TargetMode="External"/><Relationship Id="rId14" Type="http://schemas.openxmlformats.org/officeDocument/2006/relationships/hyperlink" Target="https://www3.nhk.or.jp/news/easy/" TargetMode="External"/><Relationship Id="rId22" Type="http://schemas.openxmlformats.org/officeDocument/2006/relationships/hyperlink" Target="https://www.library.osaka-u.ac.jp/ta/" TargetMode="External"/><Relationship Id="rId27" Type="http://schemas.openxmlformats.org/officeDocument/2006/relationships/hyperlink" Target="http://hiroba.ciee.osaka-u.ac.jp/ja/menu3.html" TargetMode="External"/><Relationship Id="rId30" Type="http://schemas.openxmlformats.org/officeDocument/2006/relationships/hyperlink" Target="http://hiroba.ciee.osaka-u.ac.jp/ja/pronunciation/" TargetMode="External"/><Relationship Id="rId8" Type="http://schemas.openxmlformats.org/officeDocument/2006/relationships/hyperlink" Target="https://www.rcnp.osaka-u.ac.jp/RCNPhome/en/news/detail.php?id=19" TargetMode="Externa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魚崎　典子</dc:creator>
  <cp:keywords/>
  <dc:description/>
  <cp:lastModifiedBy>魚崎　典子</cp:lastModifiedBy>
  <cp:revision>7</cp:revision>
  <dcterms:created xsi:type="dcterms:W3CDTF">2023-01-11T22:26:00Z</dcterms:created>
  <dcterms:modified xsi:type="dcterms:W3CDTF">2023-01-12T00:16:00Z</dcterms:modified>
</cp:coreProperties>
</file>